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B4" w:rsidRDefault="00C970E5">
      <w:pPr>
        <w:rPr>
          <w:sz w:val="28"/>
          <w:szCs w:val="28"/>
        </w:rPr>
      </w:pPr>
      <w:r>
        <w:rPr>
          <w:sz w:val="28"/>
          <w:szCs w:val="28"/>
        </w:rPr>
        <w:t>Historia i teraźniejszość Instytutu Studiów Iberyjskich i Iberoamerykańskich UW ( w 50.  rocznicę powstania warszawskiej Iberystyki (1972-2022)</w:t>
      </w:r>
    </w:p>
    <w:p w:rsidR="00C970E5" w:rsidRDefault="00C970E5">
      <w:pPr>
        <w:rPr>
          <w:sz w:val="28"/>
          <w:szCs w:val="28"/>
        </w:rPr>
      </w:pPr>
    </w:p>
    <w:p w:rsidR="00C970E5" w:rsidRDefault="00C970E5">
      <w:pPr>
        <w:rPr>
          <w:sz w:val="28"/>
          <w:szCs w:val="28"/>
        </w:rPr>
      </w:pPr>
      <w:r>
        <w:rPr>
          <w:sz w:val="28"/>
          <w:szCs w:val="28"/>
        </w:rPr>
        <w:t>Iberystyka warszawska powstała 50 lat temu, kiedy to decyzją władz UW z podziału Wyższego Studium Ję</w:t>
      </w:r>
      <w:r w:rsidR="00C60E98">
        <w:rPr>
          <w:sz w:val="28"/>
          <w:szCs w:val="28"/>
        </w:rPr>
        <w:t>zyków Obcych (</w:t>
      </w:r>
      <w:proofErr w:type="spellStart"/>
      <w:r w:rsidR="00C60E98">
        <w:rPr>
          <w:sz w:val="28"/>
          <w:szCs w:val="28"/>
        </w:rPr>
        <w:t>WSJO</w:t>
      </w:r>
      <w:proofErr w:type="spellEnd"/>
      <w:r w:rsidR="00C60E98">
        <w:rPr>
          <w:sz w:val="28"/>
          <w:szCs w:val="28"/>
        </w:rPr>
        <w:t>) powstają dwie nowe jednostki akademickie, a mianowicie Instytut Lingwistyki Stosowanej i Katedra Iberystyki.</w:t>
      </w:r>
    </w:p>
    <w:p w:rsidR="00C60E98" w:rsidRDefault="00C60E98">
      <w:pPr>
        <w:rPr>
          <w:sz w:val="28"/>
          <w:szCs w:val="28"/>
        </w:rPr>
      </w:pPr>
      <w:r>
        <w:rPr>
          <w:sz w:val="28"/>
          <w:szCs w:val="28"/>
        </w:rPr>
        <w:t xml:space="preserve">Powstanie Katedry zawdzięczamy inicjatywie, staraniom i zabiegom profesor Zofii </w:t>
      </w:r>
      <w:proofErr w:type="spellStart"/>
      <w:r>
        <w:rPr>
          <w:sz w:val="28"/>
          <w:szCs w:val="28"/>
        </w:rPr>
        <w:t>Karczewskiej-Markiewicz</w:t>
      </w:r>
      <w:proofErr w:type="spellEnd"/>
      <w:r>
        <w:rPr>
          <w:sz w:val="28"/>
          <w:szCs w:val="28"/>
        </w:rPr>
        <w:t xml:space="preserve"> przy współpracy ówczesnego magistra a dziś profesora Kazimierza </w:t>
      </w:r>
      <w:proofErr w:type="spellStart"/>
      <w:r>
        <w:rPr>
          <w:sz w:val="28"/>
          <w:szCs w:val="28"/>
        </w:rPr>
        <w:t>Sabika</w:t>
      </w:r>
      <w:proofErr w:type="spellEnd"/>
      <w:r>
        <w:rPr>
          <w:sz w:val="28"/>
          <w:szCs w:val="28"/>
        </w:rPr>
        <w:t xml:space="preserve">. Była to wówczas jedyna instytucja w Polsce, prowadząca w szerokim zakresie nauczanie języka, literatury i kultury hiszpańskiej i latynoamerykańskiej na poziomie uniwersyteckim i stanowiła odpowiedź  na rosnące zainteresowanie krajami Półwyspu Iberyjskiego oraz Ameryki Południowej i Środkowej i to odpowiedź niezwykle trafioną, o czym świadczyć będzie stale rosnąca rzesza kandydatów na studia iberystyczne w następnych latach. </w:t>
      </w:r>
    </w:p>
    <w:p w:rsidR="00492201" w:rsidRDefault="00492201">
      <w:pPr>
        <w:rPr>
          <w:sz w:val="28"/>
          <w:szCs w:val="28"/>
        </w:rPr>
      </w:pPr>
      <w:r>
        <w:rPr>
          <w:sz w:val="28"/>
          <w:szCs w:val="28"/>
        </w:rPr>
        <w:t xml:space="preserve">W listopadzie 2001 roku Senat UW podjął decyzję o podniesieniu Katedry Iberystyki do rangi Instytutu Studiów Iberyjskich i Iberoamerykańskich. I tak, w odróżnieniu od pozostałych uniwersyteckich studiów iberystycznych, które powstawały bądź kontynuowały swoją działalność w Polsce, a więc Krakowa, Wrocławia, Poznania, Lublina, Łodzi i Katowic, gdzie stanowią części składowe Instytutów Romanistyki, nasz Instytut jest jedynym, skądinąd też największym i </w:t>
      </w:r>
      <w:proofErr w:type="spellStart"/>
      <w:r>
        <w:rPr>
          <w:sz w:val="28"/>
          <w:szCs w:val="28"/>
        </w:rPr>
        <w:t>najsilnieszym</w:t>
      </w:r>
      <w:proofErr w:type="spellEnd"/>
      <w:r>
        <w:rPr>
          <w:sz w:val="28"/>
          <w:szCs w:val="28"/>
        </w:rPr>
        <w:t xml:space="preserve"> naukowo i kadrowo ośrodkiem całkowicie autonomicznym.</w:t>
      </w:r>
    </w:p>
    <w:p w:rsidR="00F516E3" w:rsidRDefault="00492201">
      <w:pPr>
        <w:rPr>
          <w:sz w:val="28"/>
          <w:szCs w:val="28"/>
        </w:rPr>
      </w:pPr>
      <w:r>
        <w:rPr>
          <w:sz w:val="28"/>
          <w:szCs w:val="28"/>
        </w:rPr>
        <w:t>W roku 1978, jeszcze w ramach Katedry, wyodrębniono</w:t>
      </w:r>
      <w:r w:rsidR="00F516E3">
        <w:rPr>
          <w:sz w:val="28"/>
          <w:szCs w:val="28"/>
        </w:rPr>
        <w:t xml:space="preserve"> Sekcję Języka i Kultury Portugalskiej, przekształconą później w Zakład Języka i Kultury </w:t>
      </w:r>
      <w:proofErr w:type="spellStart"/>
      <w:r w:rsidR="00F516E3">
        <w:rPr>
          <w:sz w:val="28"/>
          <w:szCs w:val="28"/>
        </w:rPr>
        <w:t>Luzo</w:t>
      </w:r>
      <w:proofErr w:type="spellEnd"/>
      <w:r w:rsidR="00F516E3">
        <w:rPr>
          <w:sz w:val="28"/>
          <w:szCs w:val="28"/>
        </w:rPr>
        <w:t>-Brazylijskiej.</w:t>
      </w:r>
    </w:p>
    <w:p w:rsidR="002525FD" w:rsidRDefault="00F516E3">
      <w:pPr>
        <w:rPr>
          <w:sz w:val="28"/>
          <w:szCs w:val="28"/>
        </w:rPr>
      </w:pPr>
      <w:r>
        <w:rPr>
          <w:sz w:val="28"/>
          <w:szCs w:val="28"/>
        </w:rPr>
        <w:t>Nasz Instytut stale się rozwija, poszukując takiej formuły i takiego programu nauczania, który najlepiej odpowiada zmieniającym się potrzebom kolejnych  pokoleń młodych ludzi i nowych czasów. Jednym z przykładów jest powstanie takiej specjalizacji jak hispanistyka stosowana czy moduł nauczycielski, a począwszy od trzeciego roku studiów student może samodzielnie ukierunkować zdobywanie wiedzy, zgodnie z własnymi, indywidualnymi zainteresowaniami, wybierając stosowne wykłady kursowe i monograficzne oraz proseminaria i konwersatoria.</w:t>
      </w:r>
      <w:r w:rsidR="00155B5E">
        <w:rPr>
          <w:sz w:val="28"/>
          <w:szCs w:val="28"/>
        </w:rPr>
        <w:t xml:space="preserve"> W skład szerokiej oferty tych zajęć wchodziły obok tematyki konkretnych okresów  historyczno-literackich  czy współczesnych zagadnień polityczno-ekonomicznych czy kulturowych, też języki jak kataloński, galisyjski czy baskijski.</w:t>
      </w:r>
    </w:p>
    <w:p w:rsidR="00155B5E" w:rsidRDefault="00875B6B">
      <w:pPr>
        <w:rPr>
          <w:sz w:val="28"/>
          <w:szCs w:val="28"/>
        </w:rPr>
      </w:pPr>
      <w:r>
        <w:rPr>
          <w:sz w:val="28"/>
          <w:szCs w:val="28"/>
        </w:rPr>
        <w:t>Spełniając oczekiwania stale rosnącej liczby ka</w:t>
      </w:r>
      <w:r w:rsidR="00AF7214">
        <w:rPr>
          <w:sz w:val="28"/>
          <w:szCs w:val="28"/>
        </w:rPr>
        <w:t xml:space="preserve">ndydatów na nasze studia, wręcz </w:t>
      </w:r>
      <w:r>
        <w:rPr>
          <w:sz w:val="28"/>
          <w:szCs w:val="28"/>
        </w:rPr>
        <w:t xml:space="preserve">oblężenia, bowiem były lata kiedy liczba kandydatów na jedno miejsce przekraczała dwadzieścia, sytuując nas pod tym względem na czołowym miejscu nie tylko na naszym uniwersytecie, ale też w rankingu ogólnokrajowym, od roku 1998 wprowadziliśmy studia w systemie wieczorowym. Znacząca zmiana w ogólnym </w:t>
      </w:r>
      <w:r>
        <w:rPr>
          <w:sz w:val="28"/>
          <w:szCs w:val="28"/>
        </w:rPr>
        <w:lastRenderedPageBreak/>
        <w:t>systemie nauczania nastąpiła  w roku 2000, kiedy to studia w naszym Instytucie zostały przekształcone z filologicznych na kulturoznawcze, co zresztą było założeniem stopniowo realizowanym od pierwszych lat istnienia warszawskiej Iberystyki. Od roku akademickiego 2007/2008, zgodnie z zaleceniami tzw. procesu bolońskiego, tryb tych studiów jest dwustopniowy: studenci realizują trzyletnie studia licencjackie, natomiast specjalizacja ma mi</w:t>
      </w:r>
      <w:r w:rsidR="00902A8C">
        <w:rPr>
          <w:sz w:val="28"/>
          <w:szCs w:val="28"/>
        </w:rPr>
        <w:t>ejsce w trybie dwuletnich studiów magisterskich.</w:t>
      </w:r>
    </w:p>
    <w:p w:rsidR="00AF7214" w:rsidRDefault="00902A8C">
      <w:pPr>
        <w:rPr>
          <w:sz w:val="28"/>
          <w:szCs w:val="28"/>
        </w:rPr>
      </w:pPr>
      <w:r>
        <w:rPr>
          <w:sz w:val="28"/>
          <w:szCs w:val="28"/>
        </w:rPr>
        <w:t>Po dydaktyce drugą podstawową dziedziną działalności Instytutu jest oczywiście działalność naukowo-badawcza naszyc</w:t>
      </w:r>
      <w:r w:rsidR="00AF7214">
        <w:rPr>
          <w:sz w:val="28"/>
          <w:szCs w:val="28"/>
        </w:rPr>
        <w:t>h pracowników.</w:t>
      </w:r>
    </w:p>
    <w:p w:rsidR="002525FD" w:rsidRDefault="00902A8C" w:rsidP="002525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Wydawaliśmy i wydajemy własne publikacje książkowe, najpierw w cyklu „Monografie”, a obecnie w serii wydawniczej „Biblioteka Iberyjska”, a także inne publikacje we współpracy z Wydawnictwem UW oraz innymi krajowymi</w:t>
      </w:r>
      <w:r w:rsidR="002525FD">
        <w:rPr>
          <w:sz w:val="28"/>
          <w:szCs w:val="28"/>
        </w:rPr>
        <w:t xml:space="preserve"> </w:t>
      </w:r>
      <w:r>
        <w:rPr>
          <w:sz w:val="28"/>
          <w:szCs w:val="28"/>
        </w:rPr>
        <w:t>instytucjami wydawniczymi. Od 20 lat  istnieje wydawane przez Instytut czasopismo „</w:t>
      </w:r>
      <w:proofErr w:type="spellStart"/>
      <w:r>
        <w:rPr>
          <w:sz w:val="28"/>
          <w:szCs w:val="28"/>
        </w:rPr>
        <w:t>Itinerarios</w:t>
      </w:r>
      <w:proofErr w:type="spellEnd"/>
      <w:r>
        <w:rPr>
          <w:sz w:val="28"/>
          <w:szCs w:val="28"/>
        </w:rPr>
        <w:t>”, poświęcone badaniom lingwistycznym, literackim,, historycznym i antropologicznym, które zyskało już sobie renomę międzynarodową.</w:t>
      </w:r>
    </w:p>
    <w:p w:rsidR="002525FD" w:rsidRDefault="00902A8C">
      <w:pPr>
        <w:rPr>
          <w:sz w:val="28"/>
          <w:szCs w:val="28"/>
        </w:rPr>
      </w:pPr>
      <w:r>
        <w:rPr>
          <w:sz w:val="28"/>
          <w:szCs w:val="28"/>
        </w:rPr>
        <w:t>Inną okazją do prezentacji prac badawczych pracowników Instytutu są organizowane przezeń spotkania i wydarzenia naukowe skierowane do naukowcó</w:t>
      </w:r>
      <w:r w:rsidR="000D6277">
        <w:rPr>
          <w:sz w:val="28"/>
          <w:szCs w:val="28"/>
        </w:rPr>
        <w:t xml:space="preserve">w z różnych instytucji badawczych, krajowych i zagranicznych, konferencje naukowe, sympozja i kongresy oraz przeznaczone głownie dla studentów seminaria i warsztaty, które mają wzbogacać wiedzę na temat krajów hiszpańskiego i portugalskiego obszaru </w:t>
      </w:r>
      <w:proofErr w:type="spellStart"/>
      <w:r w:rsidR="000D6277">
        <w:rPr>
          <w:sz w:val="28"/>
          <w:szCs w:val="28"/>
        </w:rPr>
        <w:t>językowego.Warto</w:t>
      </w:r>
      <w:proofErr w:type="spellEnd"/>
      <w:r w:rsidR="000D6277">
        <w:rPr>
          <w:sz w:val="28"/>
          <w:szCs w:val="28"/>
        </w:rPr>
        <w:t xml:space="preserve"> tu wymienić, tytułem przykładu, chociaż niektóre  z tych wydarzeń naukowych: konferencja naukowa  z okazji 200 lat niepodległości Ameryki Łacińskiej, wielotematyczne międzynarodowe sympozjum hispanistów „</w:t>
      </w:r>
      <w:proofErr w:type="spellStart"/>
      <w:r w:rsidR="000D6277">
        <w:rPr>
          <w:sz w:val="28"/>
          <w:szCs w:val="28"/>
        </w:rPr>
        <w:t>Encuentros</w:t>
      </w:r>
      <w:proofErr w:type="spellEnd"/>
      <w:r w:rsidR="000D6277">
        <w:rPr>
          <w:sz w:val="28"/>
          <w:szCs w:val="28"/>
        </w:rPr>
        <w:t>”, organizowane we współpracy z Polskim Stowarzyszeniem Hispanistów, monograficzny międzynarodowy kongres „Kultura  hiszpańskiego i iberoamerykańskiego baroku i jej kontekst europejski”, międzynarodowy kongres z okazji 400-setnej</w:t>
      </w:r>
      <w:r w:rsidR="00AF7214">
        <w:rPr>
          <w:sz w:val="28"/>
          <w:szCs w:val="28"/>
        </w:rPr>
        <w:t xml:space="preserve"> </w:t>
      </w:r>
      <w:r w:rsidR="000D6277">
        <w:rPr>
          <w:sz w:val="28"/>
          <w:szCs w:val="28"/>
        </w:rPr>
        <w:t>rocznicy śmierci</w:t>
      </w:r>
      <w:r w:rsidR="00AF7214">
        <w:rPr>
          <w:sz w:val="28"/>
          <w:szCs w:val="28"/>
        </w:rPr>
        <w:t xml:space="preserve"> Cervantesa w 2016 </w:t>
      </w:r>
      <w:proofErr w:type="spellStart"/>
      <w:r w:rsidR="00AF7214">
        <w:rPr>
          <w:sz w:val="28"/>
          <w:szCs w:val="28"/>
        </w:rPr>
        <w:t>r.,coroczne</w:t>
      </w:r>
      <w:proofErr w:type="spellEnd"/>
      <w:r w:rsidR="00AF7214">
        <w:rPr>
          <w:sz w:val="28"/>
          <w:szCs w:val="28"/>
        </w:rPr>
        <w:t xml:space="preserve"> sympozja teatralne, cykl spotkań  i wykładów pt. „Najnowsze tendencje w studiach iberyjskich i iberoamerykańskich”,</w:t>
      </w:r>
      <w:r w:rsidR="00903B35">
        <w:rPr>
          <w:sz w:val="28"/>
          <w:szCs w:val="28"/>
        </w:rPr>
        <w:t xml:space="preserve"> cykliczne sympozja teatralne,</w:t>
      </w:r>
      <w:bookmarkStart w:id="0" w:name="_GoBack"/>
      <w:bookmarkEnd w:id="0"/>
      <w:r w:rsidR="00AF7214">
        <w:rPr>
          <w:sz w:val="28"/>
          <w:szCs w:val="28"/>
        </w:rPr>
        <w:t xml:space="preserve"> międzynarodową konferencję „Dialogi z </w:t>
      </w:r>
      <w:proofErr w:type="spellStart"/>
      <w:r w:rsidR="00AF7214">
        <w:rPr>
          <w:sz w:val="28"/>
          <w:szCs w:val="28"/>
        </w:rPr>
        <w:t>Luzofonią</w:t>
      </w:r>
      <w:proofErr w:type="spellEnd"/>
      <w:r w:rsidR="00AF7214">
        <w:rPr>
          <w:sz w:val="28"/>
          <w:szCs w:val="28"/>
        </w:rPr>
        <w:t>” czy wreszcie „Meksykańskie warsztaty badawcze”.</w:t>
      </w:r>
    </w:p>
    <w:p w:rsidR="00AF7214" w:rsidRDefault="00AF7214">
      <w:pPr>
        <w:rPr>
          <w:sz w:val="28"/>
          <w:szCs w:val="28"/>
        </w:rPr>
      </w:pPr>
      <w:r>
        <w:rPr>
          <w:sz w:val="28"/>
          <w:szCs w:val="28"/>
        </w:rPr>
        <w:t>Instytut nie mógłby  sprawnie działać bez odpowiedniego księgozbioru bibliotecznego. Nasza Biblioteka powstała wraz z Katedrą Iberystyki w roku 1972. Na jej księgozbiór złożył</w:t>
      </w:r>
      <w:r w:rsidR="0076408E">
        <w:rPr>
          <w:sz w:val="28"/>
          <w:szCs w:val="28"/>
        </w:rPr>
        <w:t xml:space="preserve">y się kolekcje osób prywatnych i różnych instytucji, fundacji i towarzystw. Początkowo było to tylko 4.000 </w:t>
      </w:r>
      <w:proofErr w:type="spellStart"/>
      <w:r w:rsidR="0076408E">
        <w:rPr>
          <w:sz w:val="28"/>
          <w:szCs w:val="28"/>
        </w:rPr>
        <w:t>voluminów</w:t>
      </w:r>
      <w:proofErr w:type="spellEnd"/>
      <w:r w:rsidR="0076408E">
        <w:rPr>
          <w:sz w:val="28"/>
          <w:szCs w:val="28"/>
        </w:rPr>
        <w:t>, ale przez 50 lat</w:t>
      </w:r>
      <w:r w:rsidR="00C02EF3">
        <w:rPr>
          <w:sz w:val="28"/>
          <w:szCs w:val="28"/>
        </w:rPr>
        <w:t xml:space="preserve"> pozyskano około 30.000 , głównie przez zakupy, wymianę i dary.</w:t>
      </w:r>
    </w:p>
    <w:p w:rsidR="00C02EF3" w:rsidRDefault="00C02EF3">
      <w:pPr>
        <w:rPr>
          <w:sz w:val="28"/>
          <w:szCs w:val="28"/>
        </w:rPr>
      </w:pPr>
      <w:r>
        <w:rPr>
          <w:sz w:val="28"/>
          <w:szCs w:val="28"/>
        </w:rPr>
        <w:t xml:space="preserve">Pracownicy Instytutu realizują wspólne działania naukowe w ramach różnych projektów, współpracując z przeszło dwudziestoma międzynarodowymi instytucjami naukowymi, m.in. takimi jak hiszpański odpowiednik PAN, czyli </w:t>
      </w:r>
      <w:proofErr w:type="spellStart"/>
      <w:r>
        <w:rPr>
          <w:sz w:val="28"/>
          <w:szCs w:val="28"/>
        </w:rPr>
        <w:t>Consejo</w:t>
      </w:r>
      <w:proofErr w:type="spellEnd"/>
      <w:r>
        <w:rPr>
          <w:sz w:val="28"/>
          <w:szCs w:val="28"/>
        </w:rPr>
        <w:t xml:space="preserve"> Superior de </w:t>
      </w:r>
      <w:proofErr w:type="spellStart"/>
      <w:r>
        <w:rPr>
          <w:sz w:val="28"/>
          <w:szCs w:val="28"/>
        </w:rPr>
        <w:t>Investigaciones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Científicas</w:t>
      </w:r>
      <w:proofErr w:type="spellEnd"/>
      <w:r>
        <w:rPr>
          <w:sz w:val="28"/>
          <w:szCs w:val="28"/>
        </w:rPr>
        <w:t xml:space="preserve">, madrycka </w:t>
      </w:r>
      <w:proofErr w:type="spellStart"/>
      <w:r>
        <w:rPr>
          <w:sz w:val="28"/>
          <w:szCs w:val="28"/>
        </w:rPr>
        <w:t>Universidad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Complutense</w:t>
      </w:r>
      <w:proofErr w:type="spellEnd"/>
      <w:r>
        <w:rPr>
          <w:sz w:val="28"/>
          <w:szCs w:val="28"/>
        </w:rPr>
        <w:t xml:space="preserve">, portugalski </w:t>
      </w:r>
      <w:r>
        <w:rPr>
          <w:sz w:val="28"/>
          <w:szCs w:val="28"/>
        </w:rPr>
        <w:lastRenderedPageBreak/>
        <w:t xml:space="preserve">uniwersytet w Coimbrze, brazylijski uniwersytet  w Sao Paulo, </w:t>
      </w:r>
      <w:proofErr w:type="spellStart"/>
      <w:r>
        <w:rPr>
          <w:sz w:val="28"/>
          <w:szCs w:val="28"/>
        </w:rPr>
        <w:t>Universidad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Nacional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Autónoma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México</w:t>
      </w:r>
      <w:proofErr w:type="spellEnd"/>
      <w:r>
        <w:rPr>
          <w:sz w:val="28"/>
          <w:szCs w:val="28"/>
        </w:rPr>
        <w:t xml:space="preserve">, Biblioteka Narodowa Francji czy niemiecki </w:t>
      </w:r>
      <w:proofErr w:type="spellStart"/>
      <w:r>
        <w:rPr>
          <w:sz w:val="28"/>
          <w:szCs w:val="28"/>
        </w:rPr>
        <w:t>Univ</w:t>
      </w:r>
      <w:r w:rsidR="00E96A49">
        <w:rPr>
          <w:sz w:val="28"/>
          <w:szCs w:val="28"/>
        </w:rPr>
        <w:t>ersitaet</w:t>
      </w:r>
      <w:proofErr w:type="spellEnd"/>
      <w:r w:rsidR="00E96A49">
        <w:rPr>
          <w:sz w:val="28"/>
          <w:szCs w:val="28"/>
        </w:rPr>
        <w:t xml:space="preserve"> Bonn.</w:t>
      </w:r>
    </w:p>
    <w:p w:rsidR="00E96A49" w:rsidRDefault="00E96A49">
      <w:pPr>
        <w:rPr>
          <w:sz w:val="28"/>
          <w:szCs w:val="28"/>
        </w:rPr>
      </w:pPr>
      <w:r>
        <w:rPr>
          <w:sz w:val="28"/>
          <w:szCs w:val="28"/>
        </w:rPr>
        <w:t xml:space="preserve">Przedstawiając tak wszechstronną działalność naszego Instytutu nie sposób pominąć bardzo aktywnej działalności naszych studentów w różnych okresach jego istnienia. Do legendy przeszła działalność Koła Naukowego Iberystów    w latach 70-tych pod opieką Carlosa </w:t>
      </w:r>
      <w:proofErr w:type="spellStart"/>
      <w:r>
        <w:rPr>
          <w:sz w:val="28"/>
          <w:szCs w:val="28"/>
        </w:rPr>
        <w:t>Marrodána</w:t>
      </w:r>
      <w:proofErr w:type="spellEnd"/>
      <w:r>
        <w:rPr>
          <w:sz w:val="28"/>
          <w:szCs w:val="28"/>
        </w:rPr>
        <w:t xml:space="preserve"> i Ryszarda </w:t>
      </w:r>
      <w:proofErr w:type="spellStart"/>
      <w:r>
        <w:rPr>
          <w:sz w:val="28"/>
          <w:szCs w:val="28"/>
        </w:rPr>
        <w:t>Schnepfa</w:t>
      </w:r>
      <w:proofErr w:type="spellEnd"/>
      <w:r>
        <w:rPr>
          <w:sz w:val="28"/>
          <w:szCs w:val="28"/>
        </w:rPr>
        <w:t xml:space="preserve"> z cyklami spotkań, debat i naukowych obozów wyjazdowych. Międzynarodową renomę uwieńczoną triumfalnym tournée po Europie zyskał studencki teatr sekcji portugalsko-brazylijskiej w latach 90-ych.Od wielu lat wydawane jest oryginalne ilustrowane czasopismo studenckie.</w:t>
      </w:r>
    </w:p>
    <w:p w:rsidR="003E52DD" w:rsidRDefault="003E52DD">
      <w:pPr>
        <w:rPr>
          <w:sz w:val="28"/>
          <w:szCs w:val="28"/>
        </w:rPr>
      </w:pPr>
      <w:r>
        <w:rPr>
          <w:sz w:val="28"/>
          <w:szCs w:val="28"/>
        </w:rPr>
        <w:t xml:space="preserve">Biegła znajomość języka oraz rozległa wiedza z wielu dziedzin związanych ze studiami iberystycznymi sprawiają, że nasi absolwenci są nie tylko jednymi z najbardziej poszukiwanych nauczycieli  języka hiszpańskiego i portugalskiego, ale również wysoko cenionymi pracownikami w świecie biznesu, mediów, </w:t>
      </w:r>
      <w:proofErr w:type="spellStart"/>
      <w:r>
        <w:rPr>
          <w:sz w:val="28"/>
          <w:szCs w:val="28"/>
        </w:rPr>
        <w:t>dyplomacj</w:t>
      </w:r>
      <w:proofErr w:type="spellEnd"/>
      <w:r w:rsidR="00475C48">
        <w:rPr>
          <w:sz w:val="28"/>
          <w:szCs w:val="28"/>
        </w:rPr>
        <w:t>, instytucji o charakterze kulturalnym, politycznym, a także doskonałymi dziennikarzami i tłumaczami.</w:t>
      </w:r>
    </w:p>
    <w:p w:rsidR="00E96A49" w:rsidRDefault="00E96A49">
      <w:pPr>
        <w:rPr>
          <w:sz w:val="28"/>
          <w:szCs w:val="28"/>
        </w:rPr>
      </w:pPr>
      <w:r>
        <w:rPr>
          <w:sz w:val="28"/>
          <w:szCs w:val="28"/>
        </w:rPr>
        <w:t>Katedra Iberystyki, a następnie już obecny Instytut</w:t>
      </w:r>
      <w:r w:rsidR="003E52DD">
        <w:rPr>
          <w:sz w:val="28"/>
          <w:szCs w:val="28"/>
        </w:rPr>
        <w:t xml:space="preserve">, kierowane kolejno przez następców profesor </w:t>
      </w:r>
      <w:proofErr w:type="spellStart"/>
      <w:r w:rsidR="003E52DD">
        <w:rPr>
          <w:sz w:val="28"/>
          <w:szCs w:val="28"/>
        </w:rPr>
        <w:t>Karczewskiej-Markiewicz</w:t>
      </w:r>
      <w:proofErr w:type="spellEnd"/>
      <w:r w:rsidR="003E52DD">
        <w:rPr>
          <w:sz w:val="28"/>
          <w:szCs w:val="28"/>
        </w:rPr>
        <w:t xml:space="preserve">, profesorów Jana Kieniewicza, Janinę </w:t>
      </w:r>
      <w:proofErr w:type="spellStart"/>
      <w:r w:rsidR="003E52DD">
        <w:rPr>
          <w:sz w:val="28"/>
          <w:szCs w:val="28"/>
        </w:rPr>
        <w:t>Klave</w:t>
      </w:r>
      <w:proofErr w:type="spellEnd"/>
      <w:r w:rsidR="003E52DD">
        <w:rPr>
          <w:sz w:val="28"/>
          <w:szCs w:val="28"/>
        </w:rPr>
        <w:t xml:space="preserve">, Krzysztofa </w:t>
      </w:r>
      <w:proofErr w:type="spellStart"/>
      <w:r w:rsidR="003E52DD">
        <w:rPr>
          <w:sz w:val="28"/>
          <w:szCs w:val="28"/>
        </w:rPr>
        <w:t>Żaboklickiego</w:t>
      </w:r>
      <w:proofErr w:type="spellEnd"/>
      <w:r w:rsidR="003E52DD">
        <w:rPr>
          <w:sz w:val="28"/>
          <w:szCs w:val="28"/>
        </w:rPr>
        <w:t xml:space="preserve">, Elżbietę </w:t>
      </w:r>
      <w:proofErr w:type="spellStart"/>
      <w:r w:rsidR="003E52DD">
        <w:rPr>
          <w:sz w:val="28"/>
          <w:szCs w:val="28"/>
        </w:rPr>
        <w:t>Siarkiewicz</w:t>
      </w:r>
      <w:proofErr w:type="spellEnd"/>
      <w:r w:rsidR="003E52DD">
        <w:rPr>
          <w:sz w:val="28"/>
          <w:szCs w:val="28"/>
        </w:rPr>
        <w:t>, Grażynę Grudzińską, Zofię Marzec i obecnie Urszulę Ługowską od początku utrzymywały przyjazne stosunki ze wszystkimi placówkami dyplomatycznymi</w:t>
      </w:r>
      <w:r w:rsidR="00475C48">
        <w:rPr>
          <w:sz w:val="28"/>
          <w:szCs w:val="28"/>
        </w:rPr>
        <w:t xml:space="preserve"> krajów hiszpańsko- i portugalskojęzycznych w Polsce, spośród których należałoby szczególnie wymienić przedstawicielstwa Hiszpanii, Portugalii, Meksyku, Brazylii, Argentyny, Kolumbii i Peru, które okazały i okazują nadal wiele pomocy i z którymi nieraz nawiązaliśmy owocną współpracę. Należy tu dodać współpracę z takimi instytucjami jak Instytut Cervantesa w Warszawie, Instytut </w:t>
      </w:r>
      <w:proofErr w:type="spellStart"/>
      <w:r w:rsidR="00475C48">
        <w:rPr>
          <w:sz w:val="28"/>
          <w:szCs w:val="28"/>
        </w:rPr>
        <w:t>Camoesa</w:t>
      </w:r>
      <w:proofErr w:type="spellEnd"/>
      <w:r w:rsidR="00475C48">
        <w:rPr>
          <w:sz w:val="28"/>
          <w:szCs w:val="28"/>
        </w:rPr>
        <w:t xml:space="preserve"> w Lizbonie, Dyrekcję Polityki Językowej </w:t>
      </w:r>
      <w:proofErr w:type="spellStart"/>
      <w:r w:rsidR="00475C48">
        <w:rPr>
          <w:sz w:val="28"/>
          <w:szCs w:val="28"/>
        </w:rPr>
        <w:t>Xunta</w:t>
      </w:r>
      <w:proofErr w:type="spellEnd"/>
      <w:r w:rsidR="00475C48">
        <w:rPr>
          <w:sz w:val="28"/>
          <w:szCs w:val="28"/>
        </w:rPr>
        <w:t xml:space="preserve"> de </w:t>
      </w:r>
      <w:proofErr w:type="spellStart"/>
      <w:r w:rsidR="00475C48">
        <w:rPr>
          <w:sz w:val="28"/>
          <w:szCs w:val="28"/>
        </w:rPr>
        <w:t>Galicia</w:t>
      </w:r>
      <w:proofErr w:type="spellEnd"/>
      <w:r w:rsidR="00475C48">
        <w:rPr>
          <w:sz w:val="28"/>
          <w:szCs w:val="28"/>
        </w:rPr>
        <w:t>, i</w:t>
      </w:r>
      <w:r w:rsidR="002525FD">
        <w:rPr>
          <w:sz w:val="28"/>
          <w:szCs w:val="28"/>
        </w:rPr>
        <w:t xml:space="preserve"> </w:t>
      </w:r>
      <w:r w:rsidR="00475C48">
        <w:rPr>
          <w:sz w:val="28"/>
          <w:szCs w:val="28"/>
        </w:rPr>
        <w:t xml:space="preserve">Dyrekcję Polityki Językowej </w:t>
      </w:r>
      <w:proofErr w:type="spellStart"/>
      <w:r w:rsidR="00475C48">
        <w:rPr>
          <w:sz w:val="28"/>
          <w:szCs w:val="28"/>
        </w:rPr>
        <w:t>Generalitat</w:t>
      </w:r>
      <w:proofErr w:type="spellEnd"/>
      <w:r w:rsidR="00475C48">
        <w:rPr>
          <w:sz w:val="28"/>
          <w:szCs w:val="28"/>
        </w:rPr>
        <w:t xml:space="preserve"> de </w:t>
      </w:r>
      <w:proofErr w:type="spellStart"/>
      <w:r w:rsidR="00475C48">
        <w:rPr>
          <w:sz w:val="28"/>
          <w:szCs w:val="28"/>
        </w:rPr>
        <w:t>Cataluńa</w:t>
      </w:r>
      <w:proofErr w:type="spellEnd"/>
      <w:r w:rsidR="00475C48">
        <w:rPr>
          <w:sz w:val="28"/>
          <w:szCs w:val="28"/>
        </w:rPr>
        <w:t>, autonomicznego rządu Katalonii</w:t>
      </w:r>
      <w:r w:rsidR="00417B4D">
        <w:rPr>
          <w:sz w:val="28"/>
          <w:szCs w:val="28"/>
        </w:rPr>
        <w:t>.</w:t>
      </w:r>
    </w:p>
    <w:p w:rsidR="00417B4D" w:rsidRDefault="00417B4D">
      <w:pPr>
        <w:rPr>
          <w:sz w:val="28"/>
          <w:szCs w:val="28"/>
        </w:rPr>
      </w:pPr>
      <w:r>
        <w:rPr>
          <w:sz w:val="28"/>
          <w:szCs w:val="28"/>
        </w:rPr>
        <w:t>Kończąc ten z konieczności bardzo skrótowy obraz historii naszego Instytutu, podsumujmy: przez 50 lat jego działalności   przez nasze sale wykładowe przewinęło się przeszło 3.000 studentów, z których ponad 1500 uzyskało stopień magistra. W chwili obecnej, i taka sytuacja utrzymuje się od kilku ostatnich lat, mamy ok. 500 studentów na wszystkich latach studiów, dziennych i wieczorowych, przeszło 8o pracowników naukowo-dydaktycznych w tym 18 doktorów habilitowanych oraz trzydziestkę doktorantów, zajmujących się badaniami naukowymi w dziedzinie literatury, językoznawstwa, historii i kultury. Warto wspomnieć, że wielu naszych absolwentów i wykładowców, którzy rozpoczynali karierę naukową w naszym Instytucie, teraz pracuje i w</w:t>
      </w:r>
      <w:r w:rsidR="00C04A29">
        <w:rPr>
          <w:sz w:val="28"/>
          <w:szCs w:val="28"/>
        </w:rPr>
        <w:t xml:space="preserve">ykłada w renomowanych ośrodkach akademickich Europy, Ameryki Łacińskiej czy Stanów Zjednoczonych, między innymi w </w:t>
      </w:r>
      <w:proofErr w:type="spellStart"/>
      <w:r w:rsidR="00C04A29">
        <w:rPr>
          <w:sz w:val="28"/>
          <w:szCs w:val="28"/>
        </w:rPr>
        <w:lastRenderedPageBreak/>
        <w:t>Universidad</w:t>
      </w:r>
      <w:proofErr w:type="spellEnd"/>
      <w:r w:rsidR="00C04A29">
        <w:rPr>
          <w:sz w:val="28"/>
          <w:szCs w:val="28"/>
        </w:rPr>
        <w:t xml:space="preserve"> </w:t>
      </w:r>
      <w:proofErr w:type="spellStart"/>
      <w:r w:rsidR="00C04A29">
        <w:rPr>
          <w:sz w:val="28"/>
          <w:szCs w:val="28"/>
        </w:rPr>
        <w:t>Complutense</w:t>
      </w:r>
      <w:proofErr w:type="spellEnd"/>
      <w:r w:rsidR="00C04A29">
        <w:rPr>
          <w:sz w:val="28"/>
          <w:szCs w:val="28"/>
        </w:rPr>
        <w:t xml:space="preserve"> de </w:t>
      </w:r>
      <w:proofErr w:type="spellStart"/>
      <w:r w:rsidR="00C04A29">
        <w:rPr>
          <w:sz w:val="28"/>
          <w:szCs w:val="28"/>
        </w:rPr>
        <w:t>Madrid</w:t>
      </w:r>
      <w:proofErr w:type="spellEnd"/>
      <w:r w:rsidR="00C04A29">
        <w:rPr>
          <w:sz w:val="28"/>
          <w:szCs w:val="28"/>
        </w:rPr>
        <w:t xml:space="preserve">, </w:t>
      </w:r>
      <w:proofErr w:type="spellStart"/>
      <w:r w:rsidR="00C04A29">
        <w:rPr>
          <w:sz w:val="28"/>
          <w:szCs w:val="28"/>
        </w:rPr>
        <w:t>Universidad</w:t>
      </w:r>
      <w:proofErr w:type="spellEnd"/>
      <w:r w:rsidR="00C04A29">
        <w:rPr>
          <w:sz w:val="28"/>
          <w:szCs w:val="28"/>
        </w:rPr>
        <w:t xml:space="preserve"> de Barcelona, </w:t>
      </w:r>
      <w:proofErr w:type="spellStart"/>
      <w:r w:rsidR="00C04A29">
        <w:rPr>
          <w:sz w:val="28"/>
          <w:szCs w:val="28"/>
        </w:rPr>
        <w:t>Universidad</w:t>
      </w:r>
      <w:proofErr w:type="spellEnd"/>
      <w:r w:rsidR="00C04A29">
        <w:rPr>
          <w:sz w:val="28"/>
          <w:szCs w:val="28"/>
        </w:rPr>
        <w:t xml:space="preserve"> de </w:t>
      </w:r>
      <w:proofErr w:type="spellStart"/>
      <w:r w:rsidR="00C04A29">
        <w:rPr>
          <w:sz w:val="28"/>
          <w:szCs w:val="28"/>
        </w:rPr>
        <w:t>Lisboa</w:t>
      </w:r>
      <w:proofErr w:type="spellEnd"/>
      <w:r w:rsidR="00C04A29">
        <w:rPr>
          <w:sz w:val="28"/>
          <w:szCs w:val="28"/>
        </w:rPr>
        <w:t xml:space="preserve">, Washington </w:t>
      </w:r>
      <w:proofErr w:type="spellStart"/>
      <w:r w:rsidR="00C04A29">
        <w:rPr>
          <w:sz w:val="28"/>
          <w:szCs w:val="28"/>
        </w:rPr>
        <w:t>Universityw</w:t>
      </w:r>
      <w:proofErr w:type="spellEnd"/>
      <w:r w:rsidR="00C04A29">
        <w:rPr>
          <w:sz w:val="28"/>
          <w:szCs w:val="28"/>
        </w:rPr>
        <w:t xml:space="preserve"> St. Louis, University of Chicago czy </w:t>
      </w:r>
      <w:proofErr w:type="spellStart"/>
      <w:r w:rsidR="00C04A29">
        <w:rPr>
          <w:sz w:val="28"/>
          <w:szCs w:val="28"/>
        </w:rPr>
        <w:t>last</w:t>
      </w:r>
      <w:proofErr w:type="spellEnd"/>
      <w:r w:rsidR="00C04A29">
        <w:rPr>
          <w:sz w:val="28"/>
          <w:szCs w:val="28"/>
        </w:rPr>
        <w:t xml:space="preserve"> but no </w:t>
      </w:r>
      <w:proofErr w:type="spellStart"/>
      <w:r w:rsidR="00C04A29">
        <w:rPr>
          <w:sz w:val="28"/>
          <w:szCs w:val="28"/>
        </w:rPr>
        <w:t>least</w:t>
      </w:r>
      <w:proofErr w:type="spellEnd"/>
      <w:r w:rsidR="00C04A29">
        <w:rPr>
          <w:sz w:val="28"/>
          <w:szCs w:val="28"/>
        </w:rPr>
        <w:t>, w Harvard University.</w:t>
      </w:r>
    </w:p>
    <w:p w:rsidR="00C04A29" w:rsidRPr="00C970E5" w:rsidRDefault="00C04A29">
      <w:pPr>
        <w:rPr>
          <w:sz w:val="28"/>
          <w:szCs w:val="28"/>
        </w:rPr>
      </w:pPr>
      <w:r>
        <w:rPr>
          <w:sz w:val="28"/>
          <w:szCs w:val="28"/>
        </w:rPr>
        <w:t xml:space="preserve">Dodajmy na koniec jeszcze jeden bardzo optymistyczny akcent: w ostatnich latach nasz Instytut dokonał kolejnego skoku jakościowego jeśli chodzi o rozwój naukowy pracowników: realizowaliśmy aż jedenaście projektów grantowych (najwięcej w historii Instytutu), a wydarzeniem przełomowym dla naszego środowiska </w:t>
      </w:r>
      <w:r w:rsidR="00A14D14">
        <w:rPr>
          <w:sz w:val="28"/>
          <w:szCs w:val="28"/>
        </w:rPr>
        <w:t>było uzyskanie wyróżniającej w skali krajowej oceny Polskiej Komisji Akredytacyjnej, co przełożyło się na wymierną nagrodę finansową w postaci dotacji projakościowej w wysokości 5 milionów złotych.</w:t>
      </w:r>
    </w:p>
    <w:sectPr w:rsidR="00C04A29" w:rsidRPr="00C970E5" w:rsidSect="00252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0A" w:rsidRDefault="0010780A" w:rsidP="00EA776C">
      <w:pPr>
        <w:spacing w:after="0" w:line="240" w:lineRule="auto"/>
      </w:pPr>
      <w:r>
        <w:separator/>
      </w:r>
    </w:p>
  </w:endnote>
  <w:endnote w:type="continuationSeparator" w:id="0">
    <w:p w:rsidR="0010780A" w:rsidRDefault="0010780A" w:rsidP="00EA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6C" w:rsidRDefault="00EA7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6C" w:rsidRDefault="00EA77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6C" w:rsidRDefault="00EA7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0A" w:rsidRDefault="0010780A" w:rsidP="00EA776C">
      <w:pPr>
        <w:spacing w:after="0" w:line="240" w:lineRule="auto"/>
      </w:pPr>
      <w:r>
        <w:separator/>
      </w:r>
    </w:p>
  </w:footnote>
  <w:footnote w:type="continuationSeparator" w:id="0">
    <w:p w:rsidR="0010780A" w:rsidRDefault="0010780A" w:rsidP="00EA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6C" w:rsidRDefault="00EA7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6C" w:rsidRDefault="00EA7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6C" w:rsidRDefault="00EA7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E5"/>
    <w:rsid w:val="000D6277"/>
    <w:rsid w:val="0010780A"/>
    <w:rsid w:val="00155B5E"/>
    <w:rsid w:val="002525FD"/>
    <w:rsid w:val="003E52DD"/>
    <w:rsid w:val="00417B4D"/>
    <w:rsid w:val="00475C48"/>
    <w:rsid w:val="00492201"/>
    <w:rsid w:val="005A0EA8"/>
    <w:rsid w:val="006A36F9"/>
    <w:rsid w:val="006C50AB"/>
    <w:rsid w:val="0076408E"/>
    <w:rsid w:val="00826402"/>
    <w:rsid w:val="00875B6B"/>
    <w:rsid w:val="00902A8C"/>
    <w:rsid w:val="00903B35"/>
    <w:rsid w:val="00A14D14"/>
    <w:rsid w:val="00AF7214"/>
    <w:rsid w:val="00B5766A"/>
    <w:rsid w:val="00C02EF3"/>
    <w:rsid w:val="00C04A29"/>
    <w:rsid w:val="00C60E98"/>
    <w:rsid w:val="00C970E5"/>
    <w:rsid w:val="00D552B4"/>
    <w:rsid w:val="00E5648F"/>
    <w:rsid w:val="00E62D38"/>
    <w:rsid w:val="00E96A49"/>
    <w:rsid w:val="00EA776C"/>
    <w:rsid w:val="00F516E3"/>
    <w:rsid w:val="00F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F4C59"/>
  <w15:chartTrackingRefBased/>
  <w15:docId w15:val="{52AC439B-0E3E-4530-9CB5-D7AAFBE1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76C"/>
  </w:style>
  <w:style w:type="paragraph" w:styleId="Stopka">
    <w:name w:val="footer"/>
    <w:basedOn w:val="Normalny"/>
    <w:link w:val="StopkaZnak"/>
    <w:uiPriority w:val="99"/>
    <w:unhideWhenUsed/>
    <w:rsid w:val="00EA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76C"/>
  </w:style>
  <w:style w:type="paragraph" w:styleId="Tekstdymka">
    <w:name w:val="Balloon Text"/>
    <w:basedOn w:val="Normalny"/>
    <w:link w:val="TekstdymkaZnak"/>
    <w:uiPriority w:val="99"/>
    <w:semiHidden/>
    <w:unhideWhenUsed/>
    <w:rsid w:val="00E6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04CD-7AE2-4CAF-991B-1E99AE7D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dc:description/>
  <cp:lastModifiedBy>Firma</cp:lastModifiedBy>
  <cp:revision>9</cp:revision>
  <cp:lastPrinted>2022-12-13T11:23:00Z</cp:lastPrinted>
  <dcterms:created xsi:type="dcterms:W3CDTF">2022-12-13T11:22:00Z</dcterms:created>
  <dcterms:modified xsi:type="dcterms:W3CDTF">2024-02-04T20:09:00Z</dcterms:modified>
</cp:coreProperties>
</file>